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Pr="0080274F" w:rsidRDefault="00334DB5">
      <w:pPr>
        <w:rPr>
          <w:b/>
          <w:sz w:val="32"/>
          <w:szCs w:val="32"/>
        </w:rPr>
      </w:pPr>
      <w:r w:rsidRPr="0080274F">
        <w:rPr>
          <w:b/>
          <w:sz w:val="32"/>
          <w:szCs w:val="32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B05FF" w:rsidRDefault="005B05FF" w:rsidP="004438CD">
      <w:pPr>
        <w:rPr>
          <w:b/>
        </w:rPr>
      </w:pPr>
    </w:p>
    <w:p w:rsidR="004438CD" w:rsidRPr="002A53FC" w:rsidRDefault="00EF0DB1" w:rsidP="004438CD">
      <w:pPr>
        <w:rPr>
          <w:b/>
          <w:sz w:val="24"/>
          <w:szCs w:val="24"/>
        </w:rPr>
      </w:pPr>
      <w:r>
        <w:rPr>
          <w:b/>
        </w:rPr>
        <w:t>ПРОЕКТ</w:t>
      </w:r>
    </w:p>
    <w:p w:rsidR="0091168B" w:rsidRDefault="0091168B" w:rsidP="0091168B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1168B" w:rsidRPr="0091168B" w:rsidRDefault="0091168B" w:rsidP="0091168B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Порядка осуществления лицами, замещающими муниципальные должности, и лицами, занимающими должности муниципальной службы в органах местного самоуправления сельского поселения </w:t>
      </w:r>
      <w:proofErr w:type="spellStart"/>
      <w:r w:rsidR="00E94A0E">
        <w:rPr>
          <w:rFonts w:ascii="Times New Roman" w:hAnsi="Times New Roman" w:cs="Times New Roman"/>
          <w:color w:val="000000"/>
          <w:sz w:val="24"/>
          <w:szCs w:val="24"/>
        </w:rPr>
        <w:t>Сторожевской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области, от имени сельского поселения </w:t>
      </w:r>
      <w:proofErr w:type="spellStart"/>
      <w:r w:rsidR="00E94A0E">
        <w:rPr>
          <w:rFonts w:ascii="Times New Roman" w:hAnsi="Times New Roman" w:cs="Times New Roman"/>
          <w:color w:val="000000"/>
          <w:sz w:val="24"/>
          <w:szCs w:val="24"/>
        </w:rPr>
        <w:t>Сторожевской</w:t>
      </w:r>
      <w:proofErr w:type="spellEnd"/>
      <w:r w:rsidR="00E94A0E"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  <w:proofErr w:type="gramEnd"/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91168B">
        <w:rPr>
          <w:rFonts w:ascii="Arial" w:hAnsi="Arial" w:cs="Arial"/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91168B">
        <w:rPr>
          <w:color w:val="000000"/>
        </w:rPr>
        <w:t>В соответствии с Федеральными законами от </w:t>
      </w:r>
      <w:hyperlink r:id="rId6" w:history="1">
        <w:r w:rsidRPr="00E94A0E">
          <w:rPr>
            <w:rStyle w:val="a8"/>
            <w:color w:val="000000" w:themeColor="text1"/>
            <w:u w:val="none"/>
            <w:shd w:val="clear" w:color="auto" w:fill="FFFFFF" w:themeFill="background1"/>
          </w:rPr>
          <w:t>06.10.2003 № 131-ФЗ</w:t>
        </w:r>
      </w:hyperlink>
      <w:r w:rsidRPr="0091168B">
        <w:rPr>
          <w:color w:val="000000"/>
        </w:rPr>
        <w:t> "Об общих принципах организации местного самоуправления в Российской Федерации", от 03.08.2018 № 307-ФЗ "О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коррупции", </w:t>
      </w:r>
      <w:hyperlink r:id="rId7" w:history="1">
        <w:r w:rsidRPr="00E94A0E">
          <w:rPr>
            <w:rStyle w:val="a8"/>
            <w:color w:val="000000" w:themeColor="text1"/>
            <w:u w:val="none"/>
          </w:rPr>
          <w:t>Уставом</w:t>
        </w:r>
      </w:hyperlink>
      <w:r w:rsidRPr="0091168B">
        <w:rPr>
          <w:color w:val="000000"/>
        </w:rPr>
        <w:t xml:space="preserve"> 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рассмотрев представление прокуратуры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района Липецкой области от 31.03.2020</w:t>
      </w:r>
      <w:proofErr w:type="gramEnd"/>
      <w:r w:rsidRPr="0091168B">
        <w:rPr>
          <w:color w:val="000000"/>
        </w:rPr>
        <w:t xml:space="preserve"> № 18 д-2020 "Об устранении нарушений законодательства о муниципальной службе и противодействии коррупции", Совет депутатов 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РЕШИЛ:</w:t>
      </w:r>
    </w:p>
    <w:p w:rsidR="00E94A0E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1.Утвердить Порядок осуществления лицами, замещающими муниципальные должности в органах местного самоуправления 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="00E94A0E" w:rsidRPr="0091168B">
        <w:rPr>
          <w:color w:val="000000"/>
        </w:rPr>
        <w:t xml:space="preserve"> </w:t>
      </w:r>
      <w:r w:rsidRPr="0091168B">
        <w:rPr>
          <w:color w:val="000000"/>
        </w:rPr>
        <w:t xml:space="preserve">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от имени 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№ 1.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2.Утвердить Порядок 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от имени сельского поселения </w:t>
      </w:r>
      <w:proofErr w:type="spellStart"/>
      <w:r w:rsidR="00E94A0E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№ 2.</w:t>
      </w:r>
    </w:p>
    <w:p w:rsidR="001326C8" w:rsidRPr="001326C8" w:rsidRDefault="0091168B" w:rsidP="001326C8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</w:t>
      </w:r>
      <w:r w:rsidR="001326C8" w:rsidRPr="001326C8">
        <w:rPr>
          <w:color w:val="000000"/>
          <w:sz w:val="28"/>
          <w:szCs w:val="28"/>
        </w:rPr>
        <w:t xml:space="preserve"> </w:t>
      </w:r>
      <w:r w:rsidR="001326C8" w:rsidRPr="001326C8">
        <w:rPr>
          <w:color w:val="000000"/>
        </w:rPr>
        <w:t>Настоящее решение вступает в силу со дня его официального обнародования.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E94A0E" w:rsidRDefault="00E94A0E" w:rsidP="00E94A0E">
      <w:pPr>
        <w:jc w:val="both"/>
        <w:rPr>
          <w:sz w:val="24"/>
          <w:szCs w:val="24"/>
        </w:rPr>
      </w:pPr>
    </w:p>
    <w:p w:rsidR="001326C8" w:rsidRDefault="001326C8" w:rsidP="00E94A0E">
      <w:pPr>
        <w:jc w:val="both"/>
        <w:rPr>
          <w:sz w:val="24"/>
          <w:szCs w:val="24"/>
        </w:rPr>
      </w:pPr>
    </w:p>
    <w:p w:rsidR="00E94A0E" w:rsidRDefault="00E94A0E" w:rsidP="00E94A0E">
      <w:pPr>
        <w:jc w:val="both"/>
        <w:rPr>
          <w:sz w:val="24"/>
          <w:szCs w:val="24"/>
        </w:rPr>
      </w:pPr>
      <w:r w:rsidRPr="0091168B">
        <w:rPr>
          <w:sz w:val="24"/>
          <w:szCs w:val="24"/>
        </w:rPr>
        <w:t xml:space="preserve">Председатель  Совета  депутатов  сельского поселения </w:t>
      </w:r>
    </w:p>
    <w:p w:rsidR="0091168B" w:rsidRDefault="00E94A0E" w:rsidP="00E94A0E">
      <w:pPr>
        <w:jc w:val="both"/>
        <w:rPr>
          <w:color w:val="000000"/>
        </w:rPr>
      </w:pPr>
      <w:proofErr w:type="spellStart"/>
      <w:r w:rsidRPr="0091168B">
        <w:rPr>
          <w:sz w:val="24"/>
          <w:szCs w:val="24"/>
        </w:rPr>
        <w:t>Сторожевской</w:t>
      </w:r>
      <w:proofErr w:type="spellEnd"/>
      <w:r w:rsidRPr="0091168B">
        <w:rPr>
          <w:sz w:val="24"/>
          <w:szCs w:val="24"/>
        </w:rPr>
        <w:t xml:space="preserve"> сельсовет      ____________________Л.И.</w:t>
      </w:r>
      <w:r>
        <w:rPr>
          <w:sz w:val="24"/>
          <w:szCs w:val="24"/>
        </w:rPr>
        <w:t xml:space="preserve"> </w:t>
      </w:r>
      <w:proofErr w:type="spellStart"/>
      <w:r w:rsidRPr="0091168B">
        <w:rPr>
          <w:sz w:val="24"/>
          <w:szCs w:val="24"/>
        </w:rPr>
        <w:t>Килейникова</w:t>
      </w:r>
      <w:proofErr w:type="spellEnd"/>
      <w:r w:rsidRPr="0091168B">
        <w:rPr>
          <w:sz w:val="24"/>
          <w:szCs w:val="24"/>
        </w:rPr>
        <w:t xml:space="preserve">      </w:t>
      </w:r>
      <w:r w:rsidR="0091168B" w:rsidRPr="0091168B">
        <w:rPr>
          <w:color w:val="000000"/>
        </w:rPr>
        <w:t> </w:t>
      </w: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Default="00E94A0E" w:rsidP="00E94A0E">
      <w:pPr>
        <w:jc w:val="both"/>
        <w:rPr>
          <w:color w:val="000000"/>
        </w:rPr>
      </w:pPr>
    </w:p>
    <w:p w:rsidR="00E94A0E" w:rsidRPr="00E94A0E" w:rsidRDefault="00E94A0E" w:rsidP="00E94A0E">
      <w:pPr>
        <w:jc w:val="both"/>
        <w:rPr>
          <w:sz w:val="24"/>
          <w:szCs w:val="24"/>
        </w:rPr>
      </w:pP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E94A0E" w:rsidRPr="00E94A0E" w:rsidRDefault="0091168B" w:rsidP="00E94A0E">
      <w:pPr>
        <w:shd w:val="clear" w:color="auto" w:fill="FFFFFF"/>
        <w:jc w:val="right"/>
        <w:rPr>
          <w:color w:val="000000"/>
          <w:sz w:val="22"/>
          <w:szCs w:val="22"/>
        </w:rPr>
      </w:pPr>
      <w:r w:rsidRPr="00E94A0E">
        <w:rPr>
          <w:color w:val="000000"/>
          <w:sz w:val="22"/>
          <w:szCs w:val="22"/>
        </w:rPr>
        <w:lastRenderedPageBreak/>
        <w:t>Приложение № 1</w:t>
      </w:r>
    </w:p>
    <w:p w:rsidR="00E94A0E" w:rsidRPr="00E94A0E" w:rsidRDefault="0091168B" w:rsidP="00E94A0E">
      <w:pPr>
        <w:shd w:val="clear" w:color="auto" w:fill="FFFFFF"/>
        <w:jc w:val="right"/>
        <w:rPr>
          <w:color w:val="000000"/>
          <w:sz w:val="22"/>
          <w:szCs w:val="22"/>
        </w:rPr>
      </w:pPr>
      <w:r w:rsidRPr="00E94A0E">
        <w:rPr>
          <w:color w:val="000000"/>
          <w:sz w:val="22"/>
          <w:szCs w:val="22"/>
        </w:rPr>
        <w:t xml:space="preserve"> к решению Совета депутатов сельского поселения</w:t>
      </w:r>
    </w:p>
    <w:p w:rsidR="0091168B" w:rsidRPr="00E94A0E" w:rsidRDefault="0091168B" w:rsidP="00E94A0E">
      <w:pPr>
        <w:shd w:val="clear" w:color="auto" w:fill="FFFFFF"/>
        <w:jc w:val="right"/>
        <w:rPr>
          <w:color w:val="000000"/>
          <w:sz w:val="22"/>
          <w:szCs w:val="22"/>
        </w:rPr>
      </w:pPr>
      <w:r w:rsidRPr="00E94A0E">
        <w:rPr>
          <w:color w:val="000000"/>
          <w:sz w:val="22"/>
          <w:szCs w:val="22"/>
        </w:rPr>
        <w:t xml:space="preserve"> </w:t>
      </w:r>
      <w:proofErr w:type="spellStart"/>
      <w:r w:rsidR="00E94A0E" w:rsidRPr="00E94A0E">
        <w:rPr>
          <w:color w:val="000000"/>
          <w:sz w:val="22"/>
          <w:szCs w:val="22"/>
        </w:rPr>
        <w:t>Сторожевской</w:t>
      </w:r>
      <w:proofErr w:type="spellEnd"/>
      <w:r w:rsidR="00E94A0E">
        <w:rPr>
          <w:color w:val="000000"/>
          <w:sz w:val="22"/>
          <w:szCs w:val="22"/>
        </w:rPr>
        <w:t xml:space="preserve"> сельсовет </w:t>
      </w:r>
      <w:proofErr w:type="gramStart"/>
      <w:r w:rsidR="00E94A0E">
        <w:rPr>
          <w:color w:val="000000"/>
          <w:sz w:val="22"/>
          <w:szCs w:val="22"/>
        </w:rPr>
        <w:t>от</w:t>
      </w:r>
      <w:proofErr w:type="gramEnd"/>
      <w:r w:rsidR="00E94A0E">
        <w:rPr>
          <w:color w:val="000000"/>
          <w:sz w:val="22"/>
          <w:szCs w:val="22"/>
        </w:rPr>
        <w:t xml:space="preserve"> </w:t>
      </w:r>
      <w:r w:rsidR="00EF0DB1">
        <w:rPr>
          <w:color w:val="000000"/>
          <w:sz w:val="22"/>
          <w:szCs w:val="22"/>
        </w:rPr>
        <w:t>______________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91168B" w:rsidRPr="0091168B" w:rsidRDefault="0091168B" w:rsidP="0091168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лицами, замещающими муниципальные должности в органах местного самоуправления сельского поселения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E94A0E">
        <w:rPr>
          <w:rFonts w:ascii="Times New Roman" w:hAnsi="Times New Roman" w:cs="Times New Roman"/>
          <w:color w:val="000000"/>
          <w:sz w:val="24"/>
          <w:szCs w:val="24"/>
        </w:rPr>
        <w:t>орожевской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области, от имени сельского поселения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E94A0E">
        <w:rPr>
          <w:rFonts w:ascii="Times New Roman" w:hAnsi="Times New Roman" w:cs="Times New Roman"/>
          <w:color w:val="000000"/>
          <w:sz w:val="24"/>
          <w:szCs w:val="24"/>
        </w:rPr>
        <w:t>орожевской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 I. Общие положения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1.1. </w:t>
      </w:r>
      <w:proofErr w:type="gramStart"/>
      <w:r w:rsidRPr="0091168B">
        <w:rPr>
          <w:color w:val="000000"/>
        </w:rPr>
        <w:t xml:space="preserve">Настоящий Порядок осуществления лицами, замещающими муниципальные должности в органах местного самоуправления сельского поселения </w:t>
      </w:r>
      <w:proofErr w:type="spellStart"/>
      <w:r w:rsidRPr="0091168B">
        <w:rPr>
          <w:color w:val="000000"/>
        </w:rPr>
        <w:t>Ст</w:t>
      </w:r>
      <w:r w:rsidR="0034274C">
        <w:rPr>
          <w:color w:val="000000"/>
        </w:rPr>
        <w:t>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</w:t>
      </w:r>
      <w:r w:rsidR="0002239F">
        <w:rPr>
          <w:color w:val="000000"/>
        </w:rPr>
        <w:t xml:space="preserve"> от имени сельского поселения </w:t>
      </w:r>
      <w:proofErr w:type="spellStart"/>
      <w:r w:rsidR="0002239F" w:rsidRPr="0091168B">
        <w:rPr>
          <w:color w:val="000000"/>
        </w:rPr>
        <w:t>Ст</w:t>
      </w:r>
      <w:r w:rsidR="0002239F">
        <w:rPr>
          <w:color w:val="000000"/>
        </w:rPr>
        <w:t>орожевской</w:t>
      </w:r>
      <w:proofErr w:type="spellEnd"/>
      <w:r w:rsidR="0002239F" w:rsidRPr="0091168B">
        <w:rPr>
          <w:color w:val="000000"/>
        </w:rPr>
        <w:t xml:space="preserve"> </w:t>
      </w:r>
      <w:r w:rsidRPr="0091168B">
        <w:rPr>
          <w:color w:val="000000"/>
        </w:rPr>
        <w:t xml:space="preserve">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 (далее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полномочий учредителя организации или управления находящимися в муниципальной собственности акциями (долями</w:t>
      </w:r>
      <w:proofErr w:type="gramEnd"/>
      <w:r w:rsidRPr="0091168B">
        <w:rPr>
          <w:color w:val="000000"/>
        </w:rPr>
        <w:t xml:space="preserve"> </w:t>
      </w:r>
      <w:proofErr w:type="gramStart"/>
      <w:r w:rsidRPr="0091168B">
        <w:rPr>
          <w:color w:val="000000"/>
        </w:rPr>
        <w:t>участия в уставном капитале) (далее - Порядок) разработан в соответствии со статьями 124, 125 </w:t>
      </w:r>
      <w:hyperlink r:id="rId8" w:history="1">
        <w:r w:rsidRPr="0002239F">
          <w:rPr>
            <w:rStyle w:val="a8"/>
            <w:color w:val="000000" w:themeColor="text1"/>
            <w:u w:val="none"/>
          </w:rPr>
          <w:t>Гражданского кодекса Российской Федерации</w:t>
        </w:r>
      </w:hyperlink>
      <w:r w:rsidRPr="0002239F">
        <w:rPr>
          <w:color w:val="000000" w:themeColor="text1"/>
        </w:rPr>
        <w:t xml:space="preserve">, </w:t>
      </w:r>
      <w:r w:rsidRPr="0091168B">
        <w:rPr>
          <w:color w:val="000000"/>
        </w:rPr>
        <w:t>Федеральным законом от </w:t>
      </w:r>
      <w:hyperlink r:id="rId9" w:history="1">
        <w:r w:rsidRPr="0002239F">
          <w:rPr>
            <w:rStyle w:val="a8"/>
            <w:color w:val="000000" w:themeColor="text1"/>
            <w:u w:val="none"/>
          </w:rPr>
          <w:t>06.10.2003 № 131-ФЗ</w:t>
        </w:r>
      </w:hyperlink>
      <w:r w:rsidRPr="0091168B">
        <w:rPr>
          <w:color w:val="000000"/>
        </w:rPr>
        <w:t> "Об общих принципах организации местного самоуправления в Российской Федерации", подпунктом г) пункта 2 части 3 статьи 14 Федерального закона от </w:t>
      </w:r>
      <w:hyperlink r:id="rId10" w:history="1">
        <w:r w:rsidRPr="0002239F">
          <w:rPr>
            <w:rStyle w:val="a8"/>
            <w:color w:val="000000" w:themeColor="text1"/>
            <w:u w:val="none"/>
          </w:rPr>
          <w:t>02.03.2007 № 25-ФЗ</w:t>
        </w:r>
      </w:hyperlink>
      <w:r w:rsidRPr="0091168B">
        <w:rPr>
          <w:color w:val="000000"/>
        </w:rPr>
        <w:t> "О муниципальной службе в Российской Федерации", Федеральным законом от </w:t>
      </w:r>
      <w:hyperlink r:id="rId11" w:history="1">
        <w:r w:rsidRPr="0002239F">
          <w:rPr>
            <w:rStyle w:val="a8"/>
            <w:color w:val="000000" w:themeColor="text1"/>
            <w:u w:val="none"/>
          </w:rPr>
          <w:t>26.12.1995 № 208-ФЗ</w:t>
        </w:r>
        <w:r w:rsidRPr="0091168B">
          <w:rPr>
            <w:rStyle w:val="a8"/>
          </w:rPr>
          <w:t> </w:t>
        </w:r>
      </w:hyperlink>
      <w:r w:rsidRPr="0091168B">
        <w:rPr>
          <w:color w:val="000000"/>
        </w:rPr>
        <w:t>"Об акционерных обществах".</w:t>
      </w:r>
      <w:proofErr w:type="gramEnd"/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1.2. Под лицом, замещающим муниципальную должность в органах местного самоуправления сельского поселения </w:t>
      </w:r>
      <w:proofErr w:type="spellStart"/>
      <w:r w:rsidR="0002239F" w:rsidRPr="0091168B">
        <w:rPr>
          <w:color w:val="000000"/>
        </w:rPr>
        <w:t>Ст</w:t>
      </w:r>
      <w:r w:rsidR="0002239F">
        <w:rPr>
          <w:color w:val="000000"/>
        </w:rPr>
        <w:t>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в соответствии со статьей 2 Федерального закона от </w:t>
      </w:r>
      <w:hyperlink r:id="rId12" w:history="1">
        <w:r w:rsidRPr="001326C8">
          <w:rPr>
            <w:rStyle w:val="a8"/>
            <w:color w:val="000000" w:themeColor="text1"/>
            <w:u w:val="none"/>
          </w:rPr>
          <w:t>06.10.2003 №131-ФЗ</w:t>
        </w:r>
      </w:hyperlink>
      <w:r w:rsidRPr="0091168B">
        <w:rPr>
          <w:color w:val="000000"/>
        </w:rPr>
        <w:t> "Об общих принципах организации местного самоуправления в Российской Федерации" в настоящем Порядке понимается: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- депутат, член выборного органа местного самоуправления сельского поселения </w:t>
      </w:r>
      <w:proofErr w:type="spellStart"/>
      <w:r w:rsidR="001326C8" w:rsidRPr="0091168B">
        <w:rPr>
          <w:color w:val="000000"/>
        </w:rPr>
        <w:t>Ст</w:t>
      </w:r>
      <w:r w:rsidR="001326C8">
        <w:rPr>
          <w:color w:val="000000"/>
        </w:rPr>
        <w:t>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осуществляющий свои полномочия на постоянной основе;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- глава сельского поселения </w:t>
      </w:r>
      <w:proofErr w:type="spellStart"/>
      <w:r w:rsidR="001326C8" w:rsidRPr="0091168B">
        <w:rPr>
          <w:color w:val="000000"/>
        </w:rPr>
        <w:t>Ст</w:t>
      </w:r>
      <w:r w:rsidR="001326C8">
        <w:rPr>
          <w:color w:val="000000"/>
        </w:rPr>
        <w:t>орожевской</w:t>
      </w:r>
      <w:proofErr w:type="spellEnd"/>
      <w:r w:rsidR="001326C8" w:rsidRPr="0091168B">
        <w:rPr>
          <w:color w:val="000000"/>
        </w:rPr>
        <w:t xml:space="preserve"> </w:t>
      </w:r>
      <w:r w:rsidRPr="0091168B">
        <w:rPr>
          <w:color w:val="000000"/>
        </w:rPr>
        <w:t xml:space="preserve">сельсовет </w:t>
      </w:r>
      <w:proofErr w:type="spellStart"/>
      <w:r w:rsidR="001326C8">
        <w:rPr>
          <w:color w:val="000000"/>
        </w:rPr>
        <w:t>Усманского</w:t>
      </w:r>
      <w:proofErr w:type="spellEnd"/>
      <w:r w:rsidR="001326C8">
        <w:rPr>
          <w:color w:val="000000"/>
        </w:rPr>
        <w:t xml:space="preserve"> </w:t>
      </w:r>
      <w:r w:rsidRPr="0091168B">
        <w:rPr>
          <w:color w:val="000000"/>
        </w:rPr>
        <w:t>муниципального района Липецкой области (далее - лица, замещающие муниципальную должность).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II. Порядок назначения лиц, замещающих муниципальные должности, в органы управления и ревизионную комиссию коммерческих организаций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 </w:t>
      </w:r>
      <w:r w:rsidR="001326C8">
        <w:rPr>
          <w:color w:val="000000"/>
        </w:rPr>
        <w:t xml:space="preserve">Совета </w:t>
      </w:r>
      <w:r w:rsidRPr="0091168B">
        <w:rPr>
          <w:color w:val="000000"/>
        </w:rPr>
        <w:t>депутатов сельского поселения.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2.2.1. </w:t>
      </w:r>
      <w:r w:rsidR="001326C8">
        <w:rPr>
          <w:color w:val="000000"/>
        </w:rPr>
        <w:t>Со дня принятия Советом</w:t>
      </w:r>
      <w:r w:rsidRPr="0091168B">
        <w:rPr>
          <w:color w:val="000000"/>
        </w:rPr>
        <w:t xml:space="preserve"> депутатов сельского поселения решения о его замене другим лицом, замещающим муниципальную должность, или иным уполномоченным лицом.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</w:t>
      </w:r>
      <w:r w:rsidR="001326C8">
        <w:rPr>
          <w:color w:val="000000"/>
        </w:rPr>
        <w:t>сновании решения Совета</w:t>
      </w:r>
      <w:r w:rsidRPr="0091168B">
        <w:rPr>
          <w:color w:val="000000"/>
        </w:rPr>
        <w:t xml:space="preserve"> депутатов сельского поселения </w:t>
      </w:r>
      <w:r w:rsidR="001326C8">
        <w:rPr>
          <w:color w:val="000000"/>
        </w:rPr>
        <w:t xml:space="preserve">в </w:t>
      </w:r>
      <w:r w:rsidRPr="0091168B">
        <w:rPr>
          <w:color w:val="000000"/>
        </w:rPr>
        <w:t>случае: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lastRenderedPageBreak/>
        <w:t>2.3.1. Принятия решения Сов</w:t>
      </w:r>
      <w:r w:rsidR="001326C8">
        <w:rPr>
          <w:color w:val="000000"/>
        </w:rPr>
        <w:t>етом</w:t>
      </w:r>
      <w:r w:rsidRPr="0091168B">
        <w:rPr>
          <w:color w:val="000000"/>
        </w:rPr>
        <w:t xml:space="preserve"> депутатов сельского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2.3.4. В других случаях, предусмотренных законодательством Российской Федерации.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2.4. В случае замены лица, замещающего муниципальную должность, в составе органов управления, ревизионной комиссии коммерческих организаций</w:t>
      </w:r>
      <w:r w:rsidR="001326C8">
        <w:rPr>
          <w:color w:val="000000"/>
        </w:rPr>
        <w:t xml:space="preserve"> Советом </w:t>
      </w:r>
      <w:r w:rsidRPr="0091168B">
        <w:rPr>
          <w:color w:val="000000"/>
        </w:rPr>
        <w:t xml:space="preserve"> депутатов сельского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91168B" w:rsidRPr="0091168B" w:rsidRDefault="001326C8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Совет </w:t>
      </w:r>
      <w:r w:rsidR="0091168B" w:rsidRPr="0091168B">
        <w:rPr>
          <w:color w:val="000000"/>
        </w:rPr>
        <w:t>депутатов сельского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III. Порядок осуществления полномочий по представлению на безвозмездной основе интересов муниципального образования в органах управления и ревизионной комиссии коммерческой организации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3.1. Лицо, замещающее муниципальную должность, осуществляет свою деятельность в соответствии с законодательством Российской Федерации и настоящим Порядком в интересах муниципального образования.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</w:t>
      </w:r>
      <w:r w:rsidR="001326C8">
        <w:rPr>
          <w:color w:val="000000"/>
        </w:rPr>
        <w:t xml:space="preserve">огласовывает с Советом </w:t>
      </w:r>
      <w:r w:rsidRPr="0091168B">
        <w:rPr>
          <w:color w:val="000000"/>
        </w:rPr>
        <w:t>депутатов сельского поселения, для определения позиции, касающейся голосования по предлагаемым вопросам.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 IV. Заключительные положения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4.2. Лицо, замещающее муниципальную должность, </w:t>
      </w:r>
      <w:proofErr w:type="gramStart"/>
      <w:r w:rsidRPr="0091168B">
        <w:rPr>
          <w:color w:val="000000"/>
        </w:rPr>
        <w:t>обязан</w:t>
      </w:r>
      <w:proofErr w:type="gramEnd"/>
      <w:r w:rsidRPr="0091168B">
        <w:rPr>
          <w:color w:val="000000"/>
        </w:rPr>
        <w:t xml:space="preserve">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4.3. Голосование лица, замещающего муниципальную должность, противо</w:t>
      </w:r>
      <w:r w:rsidR="00902F86">
        <w:rPr>
          <w:color w:val="000000"/>
        </w:rPr>
        <w:t>речащее решениям Совета</w:t>
      </w:r>
      <w:r w:rsidRPr="0091168B">
        <w:rPr>
          <w:color w:val="000000"/>
        </w:rPr>
        <w:t xml:space="preserve"> депутатов сельского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902F86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4.4. </w:t>
      </w:r>
      <w:proofErr w:type="gramStart"/>
      <w:r w:rsidRPr="0091168B">
        <w:rPr>
          <w:color w:val="000000"/>
        </w:rPr>
        <w:t>Контроль за</w:t>
      </w:r>
      <w:proofErr w:type="gramEnd"/>
      <w:r w:rsidRPr="0091168B">
        <w:rPr>
          <w:color w:val="000000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</w:t>
      </w:r>
      <w:r w:rsidR="00902F86">
        <w:rPr>
          <w:color w:val="000000"/>
        </w:rPr>
        <w:t xml:space="preserve">ии, осуществляет Совет </w:t>
      </w:r>
      <w:r w:rsidRPr="0091168B">
        <w:rPr>
          <w:color w:val="000000"/>
        </w:rPr>
        <w:t>депутатов сельского поселения.</w:t>
      </w:r>
    </w:p>
    <w:p w:rsidR="00902F86" w:rsidRPr="00902F86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902F86">
        <w:rPr>
          <w:color w:val="000000"/>
          <w:sz w:val="22"/>
          <w:szCs w:val="22"/>
        </w:rPr>
        <w:lastRenderedPageBreak/>
        <w:t xml:space="preserve">Приложение № 2 </w:t>
      </w:r>
    </w:p>
    <w:p w:rsidR="00902F86" w:rsidRPr="00902F86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902F86">
        <w:rPr>
          <w:color w:val="000000"/>
          <w:sz w:val="22"/>
          <w:szCs w:val="22"/>
        </w:rPr>
        <w:t>к решению Совета депутатов сельского</w:t>
      </w:r>
    </w:p>
    <w:p w:rsidR="00902F86" w:rsidRPr="00902F86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902F86">
        <w:rPr>
          <w:color w:val="000000"/>
          <w:sz w:val="22"/>
          <w:szCs w:val="22"/>
        </w:rPr>
        <w:t xml:space="preserve"> поселения</w:t>
      </w:r>
      <w:r w:rsidR="00902F86" w:rsidRPr="00902F86">
        <w:rPr>
          <w:color w:val="000000"/>
          <w:sz w:val="22"/>
          <w:szCs w:val="22"/>
        </w:rPr>
        <w:t xml:space="preserve"> </w:t>
      </w:r>
      <w:proofErr w:type="spellStart"/>
      <w:r w:rsidR="00902F86" w:rsidRPr="00902F86">
        <w:rPr>
          <w:color w:val="000000"/>
          <w:sz w:val="22"/>
          <w:szCs w:val="22"/>
        </w:rPr>
        <w:t>Сторожевской</w:t>
      </w:r>
      <w:proofErr w:type="spellEnd"/>
      <w:r w:rsidRPr="00902F86">
        <w:rPr>
          <w:color w:val="000000"/>
          <w:sz w:val="22"/>
          <w:szCs w:val="22"/>
        </w:rPr>
        <w:t xml:space="preserve"> сельсовет </w:t>
      </w:r>
    </w:p>
    <w:p w:rsidR="0091168B" w:rsidRPr="00902F86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902F86">
        <w:rPr>
          <w:color w:val="000000"/>
          <w:sz w:val="22"/>
          <w:szCs w:val="22"/>
        </w:rPr>
        <w:t xml:space="preserve">от </w:t>
      </w:r>
      <w:r w:rsidR="00EF0DB1">
        <w:rPr>
          <w:color w:val="000000"/>
          <w:sz w:val="22"/>
          <w:szCs w:val="22"/>
        </w:rPr>
        <w:t>___________</w:t>
      </w:r>
      <w:bookmarkStart w:id="0" w:name="_GoBack"/>
      <w:bookmarkEnd w:id="0"/>
    </w:p>
    <w:p w:rsidR="0091168B" w:rsidRPr="0091168B" w:rsidRDefault="0091168B" w:rsidP="00E94A0E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</w:p>
    <w:p w:rsidR="0091168B" w:rsidRPr="0091168B" w:rsidRDefault="0091168B" w:rsidP="0091168B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902F86">
        <w:rPr>
          <w:rFonts w:ascii="Times New Roman" w:hAnsi="Times New Roman" w:cs="Times New Roman"/>
          <w:color w:val="000000"/>
          <w:sz w:val="24"/>
          <w:szCs w:val="24"/>
        </w:rPr>
        <w:t>орожевской</w:t>
      </w:r>
      <w:proofErr w:type="spellEnd"/>
      <w:r w:rsidR="00902F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области, от имени сельского поселения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902F86">
        <w:rPr>
          <w:rFonts w:ascii="Times New Roman" w:hAnsi="Times New Roman" w:cs="Times New Roman"/>
          <w:color w:val="000000"/>
          <w:sz w:val="24"/>
          <w:szCs w:val="24"/>
        </w:rPr>
        <w:t>орожевской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</w:t>
      </w:r>
      <w:proofErr w:type="spellStart"/>
      <w:r w:rsidRPr="0091168B">
        <w:rPr>
          <w:rFonts w:ascii="Times New Roman" w:hAnsi="Times New Roman" w:cs="Times New Roman"/>
          <w:color w:val="000000"/>
          <w:sz w:val="24"/>
          <w:szCs w:val="24"/>
        </w:rPr>
        <w:t>Усманского</w:t>
      </w:r>
      <w:proofErr w:type="spellEnd"/>
      <w:r w:rsidRPr="0091168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Липецкой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I. Общие положения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1.1. </w:t>
      </w:r>
      <w:proofErr w:type="gramStart"/>
      <w:r w:rsidRPr="0091168B">
        <w:rPr>
          <w:color w:val="000000"/>
        </w:rPr>
        <w:t xml:space="preserve">Настоящий Порядок 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902F86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области, от имени сельского поселения </w:t>
      </w:r>
      <w:proofErr w:type="spellStart"/>
      <w:r w:rsidR="00902F86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 (далее -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- Порядок) разработан в соответствии со статьями 124, 125 </w:t>
      </w:r>
      <w:hyperlink r:id="rId13" w:history="1">
        <w:r w:rsidRPr="00902F86">
          <w:rPr>
            <w:rStyle w:val="a8"/>
            <w:color w:val="000000" w:themeColor="text1"/>
            <w:u w:val="none"/>
          </w:rPr>
          <w:t>Гражданского</w:t>
        </w:r>
        <w:proofErr w:type="gramEnd"/>
        <w:r w:rsidRPr="00902F86">
          <w:rPr>
            <w:rStyle w:val="a8"/>
            <w:color w:val="000000" w:themeColor="text1"/>
            <w:u w:val="none"/>
          </w:rPr>
          <w:t xml:space="preserve"> кодекса Российской Федерации</w:t>
        </w:r>
      </w:hyperlink>
      <w:r w:rsidRPr="00902F86">
        <w:rPr>
          <w:color w:val="000000" w:themeColor="text1"/>
        </w:rPr>
        <w:t xml:space="preserve">, </w:t>
      </w:r>
      <w:r w:rsidRPr="0091168B">
        <w:rPr>
          <w:color w:val="000000"/>
        </w:rPr>
        <w:t>Федеральным законом от </w:t>
      </w:r>
      <w:hyperlink r:id="rId14" w:history="1">
        <w:r w:rsidRPr="00902F86">
          <w:rPr>
            <w:rStyle w:val="a8"/>
            <w:color w:val="000000" w:themeColor="text1"/>
            <w:u w:val="none"/>
          </w:rPr>
          <w:t>06.10.2003 № 131-ФЗ</w:t>
        </w:r>
      </w:hyperlink>
      <w:r w:rsidRPr="00902F86">
        <w:rPr>
          <w:color w:val="000000" w:themeColor="text1"/>
        </w:rPr>
        <w:t> </w:t>
      </w:r>
      <w:r w:rsidRPr="0091168B">
        <w:rPr>
          <w:color w:val="000000"/>
        </w:rPr>
        <w:t>"Об общих принципах организации местного самоуправления в Российской Федерации", пунктом 3 части 1 статьи 14 Федерального закона от </w:t>
      </w:r>
      <w:hyperlink r:id="rId15" w:history="1">
        <w:r w:rsidRPr="00902F86">
          <w:rPr>
            <w:rStyle w:val="a8"/>
            <w:color w:val="000000" w:themeColor="text1"/>
            <w:u w:val="none"/>
          </w:rPr>
          <w:t>02.03.2007 № 25-ФЗ</w:t>
        </w:r>
      </w:hyperlink>
      <w:r w:rsidRPr="00902F86">
        <w:rPr>
          <w:color w:val="000000" w:themeColor="text1"/>
        </w:rPr>
        <w:t> </w:t>
      </w:r>
      <w:r w:rsidRPr="0091168B">
        <w:rPr>
          <w:color w:val="000000"/>
        </w:rPr>
        <w:t>"О муниципальной службе в Российской Федерации", Федеральным законом от </w:t>
      </w:r>
      <w:hyperlink r:id="rId16" w:history="1">
        <w:r w:rsidRPr="00902F86">
          <w:rPr>
            <w:rStyle w:val="a8"/>
            <w:color w:val="000000" w:themeColor="text1"/>
            <w:u w:val="none"/>
          </w:rPr>
          <w:t>26.12.1995 № 208-ФЗ</w:t>
        </w:r>
      </w:hyperlink>
      <w:r w:rsidRPr="0091168B">
        <w:rPr>
          <w:color w:val="000000"/>
        </w:rPr>
        <w:t> "Об акционерных обществах".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1.2. </w:t>
      </w:r>
      <w:proofErr w:type="gramStart"/>
      <w:r w:rsidRPr="0091168B">
        <w:rPr>
          <w:color w:val="000000"/>
        </w:rPr>
        <w:t xml:space="preserve">Настоящий Порядок устанавливает процедуру представления на безвозмездной основе лицами, замещающими должности муниципальной службы в органах местного самоуправления сельского поселения </w:t>
      </w:r>
      <w:proofErr w:type="spellStart"/>
      <w:r w:rsidR="00902F86">
        <w:rPr>
          <w:color w:val="000000"/>
        </w:rPr>
        <w:t>Сторожевской</w:t>
      </w:r>
      <w:proofErr w:type="spellEnd"/>
      <w:r w:rsidRPr="0091168B">
        <w:rPr>
          <w:color w:val="000000"/>
        </w:rPr>
        <w:t xml:space="preserve"> сельсовет </w:t>
      </w:r>
      <w:proofErr w:type="spellStart"/>
      <w:r w:rsidRPr="0091168B">
        <w:rPr>
          <w:color w:val="000000"/>
        </w:rPr>
        <w:t>Усманского</w:t>
      </w:r>
      <w:proofErr w:type="spellEnd"/>
      <w:r w:rsidRPr="0091168B">
        <w:rPr>
          <w:color w:val="000000"/>
        </w:rPr>
        <w:t xml:space="preserve"> муниципального района Липецкой области (далее -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(далее - коммерческая организация) с целью осуществления от имени муниципального образования полномочий учредителя организации или</w:t>
      </w:r>
      <w:proofErr w:type="gramEnd"/>
      <w:r w:rsidRPr="0091168B">
        <w:rPr>
          <w:color w:val="000000"/>
        </w:rPr>
        <w:t xml:space="preserve"> управления находящимися в муниципальной собственности акциями (долями участия в уставном капитале).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II. Порядок назначения муниципальных служащих в органы управления и ревизионную комиссию коммерческих организаций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2.2. Полномочия муниципальных служащих в органах управления коммерческих организаций прекращаются: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2.2.1. Со дня принятия представителем нанимателя (работодателем) решения о его замене другим муниципальным служащим или иным уполномоченным лицом.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случае: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2.3.1. Принятия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lastRenderedPageBreak/>
        <w:t>2.3.2. 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2.3.4. В других случаях, предусмотренных законодательством Российской Федерации.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2.4. В случае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III. Порядок осуществления полномочий по представлению на безвозмездной основе интересов муниципального образования в органах управления и ревизионной комиссии коммерческой организации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3.1. Муниципальный служащий осуществляет свою деятельность в соответствии с законода</w:t>
      </w:r>
      <w:r w:rsidR="00902F86">
        <w:rPr>
          <w:color w:val="000000"/>
        </w:rPr>
        <w:t>тельством Российской Федерации</w:t>
      </w:r>
      <w:r w:rsidRPr="0091168B">
        <w:rPr>
          <w:color w:val="000000"/>
        </w:rPr>
        <w:t xml:space="preserve"> и настоящим Порядком в интересах муниципального образования.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68B">
        <w:rPr>
          <w:rFonts w:ascii="Times New Roman" w:hAnsi="Times New Roman" w:cs="Times New Roman"/>
          <w:color w:val="000000"/>
          <w:sz w:val="24"/>
          <w:szCs w:val="24"/>
        </w:rPr>
        <w:t>IV. Заключительные положения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 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и о муниципальной службе.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91168B" w:rsidRPr="0091168B" w:rsidRDefault="0091168B" w:rsidP="0091168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1168B">
        <w:rPr>
          <w:color w:val="000000"/>
        </w:rPr>
        <w:t xml:space="preserve">4.4. </w:t>
      </w:r>
      <w:proofErr w:type="gramStart"/>
      <w:r w:rsidRPr="0091168B">
        <w:rPr>
          <w:color w:val="000000"/>
        </w:rPr>
        <w:t>Контроль за</w:t>
      </w:r>
      <w:proofErr w:type="gramEnd"/>
      <w:r w:rsidRPr="0091168B">
        <w:rPr>
          <w:color w:val="000000"/>
        </w:rPr>
        <w:t xml:space="preserve">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4438CD" w:rsidRPr="0091168B" w:rsidRDefault="0091168B" w:rsidP="00902F86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91168B">
        <w:rPr>
          <w:color w:val="000000"/>
        </w:rPr>
        <w:t> </w:t>
      </w:r>
    </w:p>
    <w:sectPr w:rsidR="004438CD" w:rsidRPr="0091168B" w:rsidSect="00E94A0E">
      <w:type w:val="continuous"/>
      <w:pgSz w:w="11909" w:h="16834"/>
      <w:pgMar w:top="963" w:right="569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239F"/>
    <w:rsid w:val="0002465A"/>
    <w:rsid w:val="0006222D"/>
    <w:rsid w:val="00095F40"/>
    <w:rsid w:val="000E72CB"/>
    <w:rsid w:val="000F3D9F"/>
    <w:rsid w:val="001028B5"/>
    <w:rsid w:val="001326C8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34DB5"/>
    <w:rsid w:val="0034274C"/>
    <w:rsid w:val="00343630"/>
    <w:rsid w:val="00344C56"/>
    <w:rsid w:val="0034611B"/>
    <w:rsid w:val="00381141"/>
    <w:rsid w:val="003B0B77"/>
    <w:rsid w:val="003C31C0"/>
    <w:rsid w:val="004438CD"/>
    <w:rsid w:val="004E5DA6"/>
    <w:rsid w:val="00542115"/>
    <w:rsid w:val="00553C79"/>
    <w:rsid w:val="0056235D"/>
    <w:rsid w:val="00591D0D"/>
    <w:rsid w:val="005B05FF"/>
    <w:rsid w:val="005B0AA1"/>
    <w:rsid w:val="00641867"/>
    <w:rsid w:val="006A124A"/>
    <w:rsid w:val="006E5FE9"/>
    <w:rsid w:val="00740CBC"/>
    <w:rsid w:val="007541CF"/>
    <w:rsid w:val="00754860"/>
    <w:rsid w:val="007D3D1F"/>
    <w:rsid w:val="007E5E2A"/>
    <w:rsid w:val="007E7FB7"/>
    <w:rsid w:val="0080274F"/>
    <w:rsid w:val="00881B3E"/>
    <w:rsid w:val="00895656"/>
    <w:rsid w:val="008D3772"/>
    <w:rsid w:val="00902F86"/>
    <w:rsid w:val="0091168B"/>
    <w:rsid w:val="00911EB9"/>
    <w:rsid w:val="00912F44"/>
    <w:rsid w:val="00941487"/>
    <w:rsid w:val="00967B25"/>
    <w:rsid w:val="0098428B"/>
    <w:rsid w:val="00A25442"/>
    <w:rsid w:val="00A413CB"/>
    <w:rsid w:val="00A44377"/>
    <w:rsid w:val="00AB455F"/>
    <w:rsid w:val="00B71145"/>
    <w:rsid w:val="00B9490E"/>
    <w:rsid w:val="00BA1BF9"/>
    <w:rsid w:val="00BB151F"/>
    <w:rsid w:val="00C06874"/>
    <w:rsid w:val="00C46B63"/>
    <w:rsid w:val="00C51333"/>
    <w:rsid w:val="00C663A5"/>
    <w:rsid w:val="00C7397A"/>
    <w:rsid w:val="00C9148D"/>
    <w:rsid w:val="00C93A9C"/>
    <w:rsid w:val="00CC3E11"/>
    <w:rsid w:val="00CC743C"/>
    <w:rsid w:val="00CF5F66"/>
    <w:rsid w:val="00D12499"/>
    <w:rsid w:val="00D203DE"/>
    <w:rsid w:val="00D424C3"/>
    <w:rsid w:val="00E656EF"/>
    <w:rsid w:val="00E94A0E"/>
    <w:rsid w:val="00EB3832"/>
    <w:rsid w:val="00EF0DB1"/>
    <w:rsid w:val="00F25A48"/>
    <w:rsid w:val="00F657E7"/>
    <w:rsid w:val="00F8011A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116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116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116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11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hyperlink" Target="http://ru48.registrnpa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://ru48.registrnp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48.registrnp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1831</Words>
  <Characters>15369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2</cp:revision>
  <cp:lastPrinted>2020-04-21T09:19:00Z</cp:lastPrinted>
  <dcterms:created xsi:type="dcterms:W3CDTF">2020-05-07T13:06:00Z</dcterms:created>
  <dcterms:modified xsi:type="dcterms:W3CDTF">2020-05-07T13:06:00Z</dcterms:modified>
</cp:coreProperties>
</file>